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center"/>
        <w:textAlignment w:val="auto"/>
        <w:rPr>
          <w:rFonts w:hint="eastAsia" w:ascii="黑体" w:hAnsi="黑体" w:eastAsia="黑体" w:cs="黑体"/>
          <w:b/>
          <w:bCs/>
          <w:sz w:val="32"/>
          <w:szCs w:val="32"/>
          <w:lang w:val="en-US" w:eastAsia="zh-CN"/>
        </w:rPr>
      </w:pPr>
      <w:bookmarkStart w:id="0" w:name="_GoBack"/>
      <w:r>
        <w:rPr>
          <w:rFonts w:hint="eastAsia" w:ascii="黑体" w:hAnsi="黑体" w:eastAsia="黑体" w:cs="黑体"/>
          <w:b/>
          <w:bCs/>
          <w:sz w:val="32"/>
          <w:szCs w:val="32"/>
          <w:lang w:eastAsia="zh-CN"/>
        </w:rPr>
        <w:t>拾金不昧卫校生</w:t>
      </w:r>
      <w:r>
        <w:rPr>
          <w:rFonts w:hint="eastAsia" w:ascii="黑体" w:hAnsi="黑体" w:eastAsia="黑体" w:cs="黑体"/>
          <w:b/>
          <w:bCs/>
          <w:sz w:val="32"/>
          <w:szCs w:val="32"/>
          <w:lang w:val="en-US" w:eastAsia="zh-CN"/>
        </w:rPr>
        <w:t xml:space="preserve"> 传递社会正能量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——记南昌市卫生学校黄佳瑶同学拾金不昧事迹</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center"/>
        <w:textAlignment w:val="auto"/>
        <w:rPr>
          <w:rFonts w:hint="default" w:ascii="黑体" w:hAnsi="黑体" w:eastAsia="黑体" w:cs="黑体"/>
          <w:b/>
          <w:bCs/>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拾金不昧是中华民族的传统美德，也是一个人高尚品质和崇高社会责任感的具体体现。南昌市卫生学校助产</w:t>
      </w:r>
      <w:r>
        <w:rPr>
          <w:rFonts w:hint="eastAsia" w:ascii="仿宋" w:hAnsi="仿宋" w:eastAsia="仿宋" w:cs="仿宋"/>
          <w:b w:val="0"/>
          <w:bCs w:val="0"/>
          <w:sz w:val="32"/>
          <w:szCs w:val="32"/>
          <w:lang w:val="en-US" w:eastAsia="zh-CN"/>
        </w:rPr>
        <w:t>71班</w:t>
      </w:r>
      <w:r>
        <w:rPr>
          <w:rFonts w:hint="eastAsia" w:ascii="仿宋" w:hAnsi="仿宋" w:eastAsia="仿宋" w:cs="仿宋"/>
          <w:b w:val="0"/>
          <w:bCs w:val="0"/>
          <w:sz w:val="32"/>
          <w:szCs w:val="32"/>
        </w:rPr>
        <w:t>黄佳瑶</w:t>
      </w:r>
      <w:r>
        <w:rPr>
          <w:rFonts w:hint="eastAsia" w:ascii="仿宋" w:hAnsi="仿宋" w:eastAsia="仿宋" w:cs="仿宋"/>
          <w:b w:val="0"/>
          <w:bCs w:val="0"/>
          <w:sz w:val="32"/>
          <w:szCs w:val="32"/>
          <w:lang w:eastAsia="zh-CN"/>
        </w:rPr>
        <w:t>同学就是这一美德的传承者之一。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2020年7月1日</w:t>
      </w:r>
      <w:r>
        <w:rPr>
          <w:rFonts w:hint="eastAsia" w:ascii="仿宋" w:hAnsi="仿宋" w:eastAsia="仿宋" w:cs="仿宋"/>
          <w:b w:val="0"/>
          <w:bCs w:val="0"/>
          <w:sz w:val="32"/>
          <w:szCs w:val="32"/>
          <w:lang w:eastAsia="zh-CN"/>
        </w:rPr>
        <w:t>上午，</w:t>
      </w:r>
      <w:r>
        <w:rPr>
          <w:rFonts w:hint="eastAsia" w:ascii="仿宋" w:hAnsi="仿宋" w:eastAsia="仿宋" w:cs="仿宋"/>
          <w:b w:val="0"/>
          <w:bCs w:val="0"/>
          <w:sz w:val="32"/>
          <w:szCs w:val="32"/>
        </w:rPr>
        <w:t>刚开启</w:t>
      </w:r>
      <w:r>
        <w:rPr>
          <w:rFonts w:hint="eastAsia" w:ascii="仿宋" w:hAnsi="仿宋" w:eastAsia="仿宋" w:cs="仿宋"/>
          <w:b w:val="0"/>
          <w:bCs w:val="0"/>
          <w:sz w:val="32"/>
          <w:szCs w:val="32"/>
          <w:lang w:eastAsia="zh-CN"/>
        </w:rPr>
        <w:t>一天的实习</w:t>
      </w:r>
      <w:r>
        <w:rPr>
          <w:rFonts w:hint="eastAsia" w:ascii="仿宋" w:hAnsi="仿宋" w:eastAsia="仿宋" w:cs="仿宋"/>
          <w:b w:val="0"/>
          <w:bCs w:val="0"/>
          <w:sz w:val="32"/>
          <w:szCs w:val="32"/>
        </w:rPr>
        <w:t>工作不久</w:t>
      </w:r>
      <w:r>
        <w:rPr>
          <w:rFonts w:hint="eastAsia" w:ascii="仿宋" w:hAnsi="仿宋" w:eastAsia="仿宋" w:cs="仿宋"/>
          <w:b w:val="0"/>
          <w:bCs w:val="0"/>
          <w:sz w:val="32"/>
          <w:szCs w:val="32"/>
          <w:lang w:eastAsia="zh-CN"/>
        </w:rPr>
        <w:t>的黄佳瑶同学</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在</w:t>
      </w:r>
      <w:r>
        <w:rPr>
          <w:rFonts w:hint="eastAsia" w:ascii="仿宋" w:hAnsi="仿宋" w:eastAsia="仿宋" w:cs="仿宋"/>
          <w:b w:val="0"/>
          <w:bCs w:val="0"/>
          <w:sz w:val="32"/>
          <w:szCs w:val="32"/>
          <w:lang w:eastAsia="zh-CN"/>
        </w:rPr>
        <w:t>医院</w:t>
      </w:r>
      <w:r>
        <w:rPr>
          <w:rFonts w:hint="eastAsia" w:ascii="仿宋" w:hAnsi="仿宋" w:eastAsia="仿宋" w:cs="仿宋"/>
          <w:b w:val="0"/>
          <w:bCs w:val="0"/>
          <w:sz w:val="32"/>
          <w:szCs w:val="32"/>
        </w:rPr>
        <w:t>影像科外面的椅</w:t>
      </w:r>
      <w:r>
        <w:rPr>
          <w:rFonts w:hint="eastAsia" w:ascii="仿宋" w:hAnsi="仿宋" w:eastAsia="仿宋" w:cs="仿宋"/>
          <w:b w:val="0"/>
          <w:bCs w:val="0"/>
          <w:sz w:val="32"/>
          <w:szCs w:val="32"/>
          <w:lang w:eastAsia="zh-CN"/>
        </w:rPr>
        <w:t>子</w:t>
      </w:r>
      <w:r>
        <w:rPr>
          <w:rFonts w:hint="eastAsia" w:ascii="仿宋" w:hAnsi="仿宋" w:eastAsia="仿宋" w:cs="仿宋"/>
          <w:b w:val="0"/>
          <w:bCs w:val="0"/>
          <w:sz w:val="32"/>
          <w:szCs w:val="32"/>
        </w:rPr>
        <w:t>上</w:t>
      </w:r>
      <w:r>
        <w:rPr>
          <w:rFonts w:hint="eastAsia" w:ascii="仿宋" w:hAnsi="仿宋" w:eastAsia="仿宋" w:cs="仿宋"/>
          <w:b w:val="0"/>
          <w:bCs w:val="0"/>
          <w:sz w:val="32"/>
          <w:szCs w:val="32"/>
          <w:lang w:eastAsia="zh-CN"/>
        </w:rPr>
        <w:t>拾到</w:t>
      </w:r>
      <w:r>
        <w:rPr>
          <w:rFonts w:hint="eastAsia" w:ascii="仿宋" w:hAnsi="仿宋" w:eastAsia="仿宋" w:cs="仿宋"/>
          <w:b w:val="0"/>
          <w:bCs w:val="0"/>
          <w:sz w:val="32"/>
          <w:szCs w:val="32"/>
        </w:rPr>
        <w:t>一枚金戒指，</w:t>
      </w:r>
      <w:r>
        <w:rPr>
          <w:rFonts w:hint="eastAsia" w:ascii="仿宋" w:hAnsi="仿宋" w:eastAsia="仿宋" w:cs="仿宋"/>
          <w:b w:val="0"/>
          <w:bCs w:val="0"/>
          <w:sz w:val="32"/>
          <w:szCs w:val="32"/>
          <w:lang w:eastAsia="zh-CN"/>
        </w:rPr>
        <w:t>等了一会仍不见有人来认领后，想到</w:t>
      </w:r>
      <w:r>
        <w:rPr>
          <w:rFonts w:hint="eastAsia" w:ascii="仿宋" w:hAnsi="仿宋" w:eastAsia="仿宋" w:cs="仿宋"/>
          <w:b w:val="0"/>
          <w:bCs w:val="0"/>
          <w:sz w:val="32"/>
          <w:szCs w:val="32"/>
        </w:rPr>
        <w:t>失主</w:t>
      </w:r>
      <w:r>
        <w:rPr>
          <w:rFonts w:hint="eastAsia" w:ascii="仿宋" w:hAnsi="仿宋" w:eastAsia="仿宋" w:cs="仿宋"/>
          <w:b w:val="0"/>
          <w:bCs w:val="0"/>
          <w:sz w:val="32"/>
          <w:szCs w:val="32"/>
          <w:lang w:eastAsia="zh-CN"/>
        </w:rPr>
        <w:t>此时肯定十分焦急</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根据学校下临床实习前的教育，</w:t>
      </w:r>
      <w:r>
        <w:rPr>
          <w:rFonts w:hint="eastAsia" w:ascii="仿宋" w:hAnsi="仿宋" w:eastAsia="仿宋" w:cs="仿宋"/>
          <w:b w:val="0"/>
          <w:bCs w:val="0"/>
          <w:sz w:val="32"/>
          <w:szCs w:val="32"/>
        </w:rPr>
        <w:t>她立即</w:t>
      </w:r>
      <w:r>
        <w:rPr>
          <w:rFonts w:hint="eastAsia" w:ascii="仿宋" w:hAnsi="仿宋" w:eastAsia="仿宋" w:cs="仿宋"/>
          <w:b w:val="0"/>
          <w:bCs w:val="0"/>
          <w:sz w:val="32"/>
          <w:szCs w:val="32"/>
          <w:lang w:eastAsia="zh-CN"/>
        </w:rPr>
        <w:t>决定将金戒指</w:t>
      </w:r>
      <w:r>
        <w:rPr>
          <w:rFonts w:hint="eastAsia" w:ascii="仿宋" w:hAnsi="仿宋" w:eastAsia="仿宋" w:cs="仿宋"/>
          <w:b w:val="0"/>
          <w:bCs w:val="0"/>
          <w:sz w:val="32"/>
          <w:szCs w:val="32"/>
        </w:rPr>
        <w:t>上交到她正在实习科室的护士长手上</w:t>
      </w:r>
      <w:r>
        <w:rPr>
          <w:rFonts w:hint="eastAsia" w:ascii="仿宋" w:hAnsi="仿宋" w:eastAsia="仿宋" w:cs="仿宋"/>
          <w:b w:val="0"/>
          <w:bCs w:val="0"/>
          <w:sz w:val="32"/>
          <w:szCs w:val="32"/>
          <w:lang w:eastAsia="zh-CN"/>
        </w:rPr>
        <w:t>，护士长也马上将金戒指上交到了医院监察室。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黄佳瑶同学拾金不昧的行为充分体现了市卫校学生高尚的道德情操和精神风貌，展现了该校学子的良好品质和社会公德。该校历来重视德育，全面贯彻德、智、体、美、劳全面发展教育方针，让学生在学习专业知识的同时，更着重培养学生良好的思想道德素养，真正把学生培养成有理想、有道德、有文化、有纪律的四有新人，让传统美德继续发扬光大！为黄佳瑶同学拾金不昧的行为点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据了解，</w:t>
      </w:r>
      <w:r>
        <w:rPr>
          <w:rFonts w:hint="eastAsia" w:ascii="仿宋" w:hAnsi="仿宋" w:eastAsia="仿宋" w:cs="仿宋"/>
          <w:b w:val="0"/>
          <w:bCs w:val="0"/>
          <w:sz w:val="32"/>
          <w:szCs w:val="32"/>
        </w:rPr>
        <w:t>黄佳瑶</w:t>
      </w:r>
      <w:r>
        <w:rPr>
          <w:rFonts w:hint="eastAsia" w:ascii="仿宋" w:hAnsi="仿宋" w:eastAsia="仿宋" w:cs="仿宋"/>
          <w:b w:val="0"/>
          <w:bCs w:val="0"/>
          <w:sz w:val="32"/>
          <w:szCs w:val="32"/>
          <w:lang w:eastAsia="zh-CN"/>
        </w:rPr>
        <w:t>同学</w:t>
      </w:r>
      <w:r>
        <w:rPr>
          <w:rFonts w:hint="eastAsia" w:ascii="仿宋" w:hAnsi="仿宋" w:eastAsia="仿宋" w:cs="仿宋"/>
          <w:b w:val="0"/>
          <w:bCs w:val="0"/>
          <w:sz w:val="32"/>
          <w:szCs w:val="32"/>
          <w:lang w:val="en-US" w:eastAsia="zh-CN"/>
        </w:rPr>
        <w:t>目前</w:t>
      </w:r>
      <w:r>
        <w:rPr>
          <w:rFonts w:hint="eastAsia" w:ascii="仿宋" w:hAnsi="仿宋" w:eastAsia="仿宋" w:cs="仿宋"/>
          <w:b w:val="0"/>
          <w:bCs w:val="0"/>
          <w:sz w:val="32"/>
          <w:szCs w:val="32"/>
        </w:rPr>
        <w:t>在</w:t>
      </w:r>
      <w:r>
        <w:rPr>
          <w:rFonts w:hint="eastAsia" w:ascii="仿宋" w:hAnsi="仿宋" w:eastAsia="仿宋" w:cs="仿宋"/>
          <w:b w:val="0"/>
          <w:bCs w:val="0"/>
          <w:sz w:val="32"/>
          <w:szCs w:val="32"/>
          <w:lang w:eastAsia="zh-CN"/>
        </w:rPr>
        <w:t>江西省中西医结合医院实习，该生在</w:t>
      </w:r>
      <w:r>
        <w:rPr>
          <w:rFonts w:hint="eastAsia" w:ascii="仿宋" w:hAnsi="仿宋" w:eastAsia="仿宋" w:cs="仿宋"/>
          <w:b w:val="0"/>
          <w:bCs w:val="0"/>
          <w:sz w:val="32"/>
          <w:szCs w:val="32"/>
        </w:rPr>
        <w:t>校</w:t>
      </w:r>
      <w:r>
        <w:rPr>
          <w:rFonts w:hint="eastAsia" w:ascii="仿宋" w:hAnsi="仿宋" w:eastAsia="仿宋" w:cs="仿宋"/>
          <w:b w:val="0"/>
          <w:bCs w:val="0"/>
          <w:sz w:val="32"/>
          <w:szCs w:val="32"/>
          <w:lang w:eastAsia="zh-CN"/>
        </w:rPr>
        <w:t>期间就是一名</w:t>
      </w:r>
      <w:r>
        <w:rPr>
          <w:rFonts w:hint="eastAsia" w:ascii="仿宋" w:hAnsi="仿宋" w:eastAsia="仿宋" w:cs="仿宋"/>
          <w:b w:val="0"/>
          <w:bCs w:val="0"/>
          <w:sz w:val="32"/>
          <w:szCs w:val="32"/>
        </w:rPr>
        <w:t>乐于助人，积极向上的好学生，现在实习</w:t>
      </w:r>
      <w:r>
        <w:rPr>
          <w:rFonts w:hint="eastAsia" w:ascii="仿宋" w:hAnsi="仿宋" w:eastAsia="仿宋" w:cs="仿宋"/>
          <w:b w:val="0"/>
          <w:bCs w:val="0"/>
          <w:sz w:val="32"/>
          <w:szCs w:val="32"/>
          <w:lang w:eastAsia="zh-CN"/>
        </w:rPr>
        <w:t>医</w:t>
      </w:r>
      <w:r>
        <w:rPr>
          <w:rFonts w:hint="eastAsia" w:ascii="仿宋" w:hAnsi="仿宋" w:eastAsia="仿宋" w:cs="仿宋"/>
          <w:b w:val="0"/>
          <w:bCs w:val="0"/>
          <w:sz w:val="32"/>
          <w:szCs w:val="32"/>
        </w:rPr>
        <w:t>院也是一个有爱心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有耐心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有责任心的实习护士</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供稿：南昌市卫生学校实习管理处 黄肇新 86281153</w:t>
      </w:r>
    </w:p>
    <w:p>
      <w:pPr>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Corbel"/>
    <w:panose1 w:val="02000503000000020004"/>
    <w:charset w:val="00"/>
    <w:family w:val="auto"/>
    <w:pitch w:val="default"/>
    <w:sig w:usb0="00000000" w:usb1="00000000" w:usb2="00000010" w:usb3="00000000" w:csb0="00000000" w:csb1="00000000"/>
  </w:font>
  <w:font w:name="仿宋">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959D2"/>
    <w:rsid w:val="0684066F"/>
    <w:rsid w:val="0C2F40F0"/>
    <w:rsid w:val="0F9E59CF"/>
    <w:rsid w:val="1CCC5E5E"/>
    <w:rsid w:val="1E234556"/>
    <w:rsid w:val="2DB52681"/>
    <w:rsid w:val="2F131FF5"/>
    <w:rsid w:val="31515A8F"/>
    <w:rsid w:val="39F608AD"/>
    <w:rsid w:val="48770440"/>
    <w:rsid w:val="55BE5515"/>
    <w:rsid w:val="56F271BB"/>
    <w:rsid w:val="782E3002"/>
    <w:rsid w:val="7A46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paragraph" w:customStyle="1" w:styleId="8">
    <w:name w:val="p1"/>
    <w:basedOn w:val="1"/>
    <w:qFormat/>
    <w:uiPriority w:val="0"/>
    <w:pPr>
      <w:spacing w:before="0" w:beforeAutospacing="0" w:after="0" w:afterAutospacing="0" w:line="440" w:lineRule="atLeast"/>
      <w:ind w:left="0" w:right="0"/>
      <w:jc w:val="left"/>
    </w:pPr>
    <w:rPr>
      <w:rFonts w:ascii="Helvetica Neue" w:hAnsi="Helvetica Neue" w:eastAsia="Helvetica Neue" w:cs="Helvetica Neue"/>
      <w:kern w:val="0"/>
      <w:sz w:val="30"/>
      <w:szCs w:val="30"/>
      <w:lang w:val="en-US" w:eastAsia="zh-CN"/>
    </w:rPr>
  </w:style>
  <w:style w:type="character" w:customStyle="1" w:styleId="9">
    <w:name w:val="bsharetext"/>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812</Words>
  <Characters>836</Characters>
  <Paragraphs>19</Paragraphs>
  <TotalTime>35</TotalTime>
  <ScaleCrop>false</ScaleCrop>
  <LinksUpToDate>false</LinksUpToDate>
  <CharactersWithSpaces>887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2020-02-11T13:40:00Z</dcterms:created>
  <dc:creator>apple</dc:creator>
  <cp:lastModifiedBy>燕子</cp:lastModifiedBy>
  <dcterms:modified xsi:type="dcterms:W3CDTF">2020-07-03T14:18:31Z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